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215F9" w14:textId="0747C3D5" w:rsidR="000255FE" w:rsidRDefault="000255FE" w:rsidP="009111B4">
      <w:pPr>
        <w:bidi/>
        <w:spacing w:after="0" w:line="240" w:lineRule="auto"/>
        <w:jc w:val="center"/>
        <w:rPr>
          <w:rFonts w:cs="Simplified Arabic"/>
          <w:b/>
          <w:bCs/>
          <w:sz w:val="36"/>
          <w:szCs w:val="36"/>
          <w:rtl/>
          <w:lang w:bidi="ar-LB"/>
        </w:rPr>
      </w:pPr>
      <w:r>
        <w:rPr>
          <w:rFonts w:cs="Simplified Arabic" w:hint="cs"/>
          <w:b/>
          <w:bCs/>
          <w:sz w:val="36"/>
          <w:szCs w:val="36"/>
          <w:rtl/>
          <w:lang w:bidi="ar-LB"/>
        </w:rPr>
        <w:t xml:space="preserve">مشروع </w:t>
      </w:r>
      <w:r w:rsidRPr="00A01F12">
        <w:rPr>
          <w:rFonts w:cs="Simplified Arabic"/>
          <w:b/>
          <w:bCs/>
          <w:sz w:val="36"/>
          <w:szCs w:val="36"/>
          <w:rtl/>
          <w:lang w:bidi="ar-LB"/>
        </w:rPr>
        <w:t xml:space="preserve">أعمال الهدم والإزالة للمباني المهدمة كليا </w:t>
      </w:r>
    </w:p>
    <w:p w14:paraId="5BE1A35C" w14:textId="673065BE" w:rsidR="00003058" w:rsidRDefault="000255FE" w:rsidP="000255FE">
      <w:pPr>
        <w:bidi/>
        <w:spacing w:after="0" w:line="240" w:lineRule="auto"/>
        <w:jc w:val="center"/>
        <w:rPr>
          <w:rFonts w:cs="Simplified Arabic"/>
          <w:b/>
          <w:bCs/>
          <w:sz w:val="36"/>
          <w:szCs w:val="36"/>
          <w:rtl/>
          <w:lang w:bidi="ar-LB"/>
        </w:rPr>
      </w:pPr>
      <w:r w:rsidRPr="00A01F12">
        <w:rPr>
          <w:rFonts w:cs="Simplified Arabic"/>
          <w:b/>
          <w:bCs/>
          <w:sz w:val="36"/>
          <w:szCs w:val="36"/>
          <w:rtl/>
          <w:lang w:bidi="ar-LB"/>
        </w:rPr>
        <w:t xml:space="preserve">جراء العدوان الإسرائيلي بعد تاريخ </w:t>
      </w:r>
      <w:r>
        <w:rPr>
          <w:rFonts w:cs="Simplified Arabic" w:hint="cs"/>
          <w:b/>
          <w:bCs/>
          <w:sz w:val="36"/>
          <w:szCs w:val="36"/>
          <w:rtl/>
          <w:lang w:bidi="ar-LB"/>
        </w:rPr>
        <w:t>8</w:t>
      </w:r>
      <w:r w:rsidRPr="00A01F12">
        <w:rPr>
          <w:rFonts w:cs="Simplified Arabic"/>
          <w:b/>
          <w:bCs/>
          <w:sz w:val="36"/>
          <w:szCs w:val="36"/>
          <w:rtl/>
          <w:lang w:bidi="ar-LB"/>
        </w:rPr>
        <w:t>/10/2023</w:t>
      </w:r>
    </w:p>
    <w:p w14:paraId="46BC2009" w14:textId="444F008C" w:rsidR="009111B4" w:rsidRPr="00B02C5F" w:rsidRDefault="002D6DFB" w:rsidP="009111B4">
      <w:pPr>
        <w:bidi/>
        <w:spacing w:after="0" w:line="240" w:lineRule="auto"/>
        <w:jc w:val="center"/>
        <w:rPr>
          <w:rFonts w:cs="Arial"/>
          <w:b/>
          <w:bCs/>
          <w:sz w:val="32"/>
          <w:szCs w:val="32"/>
          <w:rtl/>
          <w:lang w:bidi="ar-LB"/>
        </w:rPr>
      </w:pPr>
      <w:r>
        <w:rPr>
          <w:rFonts w:cs="Simplified Arabic" w:hint="cs"/>
          <w:b/>
          <w:bCs/>
          <w:sz w:val="36"/>
          <w:szCs w:val="36"/>
          <w:rtl/>
          <w:lang w:bidi="ar-LB"/>
        </w:rPr>
        <w:t>جبيل والشمال</w:t>
      </w:r>
      <w:bookmarkStart w:id="0" w:name="_GoBack"/>
      <w:bookmarkEnd w:id="0"/>
      <w:r w:rsidR="009111B4">
        <w:rPr>
          <w:rFonts w:cs="Simplified Arabic" w:hint="cs"/>
          <w:b/>
          <w:bCs/>
          <w:sz w:val="36"/>
          <w:szCs w:val="36"/>
          <w:rtl/>
          <w:lang w:bidi="ar-LB"/>
        </w:rPr>
        <w:t xml:space="preserve"> </w:t>
      </w:r>
    </w:p>
    <w:p w14:paraId="7A44D935" w14:textId="77777777" w:rsidR="00B02C5F" w:rsidRDefault="00B02C5F" w:rsidP="003D7649">
      <w:pPr>
        <w:bidi/>
        <w:rPr>
          <w:rFonts w:cs="Arial"/>
          <w:sz w:val="32"/>
          <w:szCs w:val="32"/>
          <w:rtl/>
          <w:lang w:bidi="ar-LB"/>
        </w:rPr>
      </w:pPr>
    </w:p>
    <w:p w14:paraId="3E4DCFD3" w14:textId="77777777" w:rsidR="003D7649" w:rsidRPr="00B02C5F" w:rsidRDefault="003D7649" w:rsidP="00B02C5F">
      <w:pPr>
        <w:bidi/>
        <w:rPr>
          <w:rFonts w:cs="Arial"/>
          <w:b/>
          <w:bCs/>
          <w:sz w:val="32"/>
          <w:szCs w:val="32"/>
          <w:rtl/>
          <w:lang w:bidi="ar-LB"/>
        </w:rPr>
      </w:pPr>
      <w:r w:rsidRPr="00B02C5F">
        <w:rPr>
          <w:rFonts w:cs="Arial" w:hint="cs"/>
          <w:b/>
          <w:bCs/>
          <w:sz w:val="32"/>
          <w:szCs w:val="32"/>
          <w:rtl/>
          <w:lang w:bidi="ar-LB"/>
        </w:rPr>
        <w:t>طريق</w:t>
      </w:r>
      <w:r w:rsidR="00AD376A" w:rsidRPr="00B02C5F">
        <w:rPr>
          <w:rFonts w:cs="Arial" w:hint="cs"/>
          <w:b/>
          <w:bCs/>
          <w:sz w:val="32"/>
          <w:szCs w:val="32"/>
          <w:rtl/>
          <w:lang w:bidi="ar-LB"/>
        </w:rPr>
        <w:t>ة</w:t>
      </w:r>
      <w:r w:rsidRPr="00B02C5F">
        <w:rPr>
          <w:rFonts w:cs="Arial" w:hint="cs"/>
          <w:b/>
          <w:bCs/>
          <w:sz w:val="32"/>
          <w:szCs w:val="32"/>
          <w:rtl/>
          <w:lang w:bidi="ar-LB"/>
        </w:rPr>
        <w:t xml:space="preserve"> التنفيذ : </w:t>
      </w:r>
    </w:p>
    <w:p w14:paraId="4A2A9802" w14:textId="77777777" w:rsidR="003D7649" w:rsidRPr="006457F7" w:rsidRDefault="003D7649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457F7">
        <w:rPr>
          <w:rFonts w:cs="Arial" w:hint="cs"/>
          <w:sz w:val="32"/>
          <w:szCs w:val="32"/>
          <w:rtl/>
          <w:lang w:bidi="ar-LB"/>
        </w:rPr>
        <w:t xml:space="preserve">تحديد المكب من قبل الجهات المعنية </w:t>
      </w:r>
      <w:r w:rsidR="007F10E5">
        <w:rPr>
          <w:rFonts w:cs="Arial" w:hint="cs"/>
          <w:sz w:val="32"/>
          <w:szCs w:val="32"/>
          <w:rtl/>
          <w:lang w:bidi="ar-LB"/>
        </w:rPr>
        <w:t>(مرفق لائحة بالمواقع )</w:t>
      </w:r>
    </w:p>
    <w:p w14:paraId="5F167412" w14:textId="77777777" w:rsidR="00B66B96" w:rsidRPr="006457F7" w:rsidRDefault="003D7649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457F7">
        <w:rPr>
          <w:rFonts w:cs="Arial" w:hint="cs"/>
          <w:sz w:val="32"/>
          <w:szCs w:val="32"/>
          <w:rtl/>
          <w:lang w:bidi="ar-LB"/>
        </w:rPr>
        <w:t>تصريح من قبل الجهات الم</w:t>
      </w:r>
      <w:r w:rsidR="00AD376A" w:rsidRPr="006457F7">
        <w:rPr>
          <w:rFonts w:cs="Arial" w:hint="cs"/>
          <w:sz w:val="32"/>
          <w:szCs w:val="32"/>
          <w:rtl/>
          <w:lang w:bidi="ar-LB"/>
        </w:rPr>
        <w:t>ع</w:t>
      </w:r>
      <w:r w:rsidRPr="006457F7">
        <w:rPr>
          <w:rFonts w:cs="Arial" w:hint="cs"/>
          <w:sz w:val="32"/>
          <w:szCs w:val="32"/>
          <w:rtl/>
          <w:lang w:bidi="ar-LB"/>
        </w:rPr>
        <w:t>نية عن خلو الموقع من المواد المتفجرة</w:t>
      </w:r>
      <w:r w:rsidR="006457F7">
        <w:rPr>
          <w:rFonts w:cs="Arial" w:hint="cs"/>
          <w:sz w:val="32"/>
          <w:szCs w:val="32"/>
          <w:rtl/>
          <w:lang w:bidi="ar-LB"/>
        </w:rPr>
        <w:t xml:space="preserve"> </w:t>
      </w:r>
      <w:r w:rsidRPr="006457F7">
        <w:rPr>
          <w:rFonts w:cs="Arial" w:hint="cs"/>
          <w:sz w:val="32"/>
          <w:szCs w:val="32"/>
          <w:rtl/>
          <w:lang w:bidi="ar-LB"/>
        </w:rPr>
        <w:t xml:space="preserve">من المفقودين </w:t>
      </w:r>
      <w:r w:rsidR="00B66B96" w:rsidRPr="006457F7">
        <w:rPr>
          <w:rFonts w:cs="Arial" w:hint="cs"/>
          <w:sz w:val="32"/>
          <w:szCs w:val="32"/>
          <w:rtl/>
          <w:lang w:bidi="ar-LB"/>
        </w:rPr>
        <w:t xml:space="preserve">أو من أية </w:t>
      </w:r>
      <w:r w:rsidR="00AD376A" w:rsidRPr="006457F7">
        <w:rPr>
          <w:rFonts w:cs="Arial" w:hint="cs"/>
          <w:sz w:val="32"/>
          <w:szCs w:val="32"/>
          <w:rtl/>
          <w:lang w:bidi="ar-LB"/>
        </w:rPr>
        <w:t>مسببات</w:t>
      </w:r>
      <w:r w:rsidR="00B66B96" w:rsidRPr="006457F7">
        <w:rPr>
          <w:rFonts w:cs="Arial" w:hint="cs"/>
          <w:sz w:val="32"/>
          <w:szCs w:val="32"/>
          <w:rtl/>
          <w:lang w:bidi="ar-LB"/>
        </w:rPr>
        <w:t xml:space="preserve"> </w:t>
      </w:r>
      <w:r w:rsidR="00AD376A" w:rsidRPr="006457F7">
        <w:rPr>
          <w:rFonts w:cs="Arial" w:hint="cs"/>
          <w:sz w:val="32"/>
          <w:szCs w:val="32"/>
          <w:rtl/>
          <w:lang w:bidi="ar-LB"/>
        </w:rPr>
        <w:t>أ</w:t>
      </w:r>
      <w:r w:rsidR="00B66B96" w:rsidRPr="006457F7">
        <w:rPr>
          <w:rFonts w:cs="Arial" w:hint="cs"/>
          <w:sz w:val="32"/>
          <w:szCs w:val="32"/>
          <w:rtl/>
          <w:lang w:bidi="ar-LB"/>
        </w:rPr>
        <w:t>خرى تشكل خطرا على السلامة العامة .</w:t>
      </w:r>
    </w:p>
    <w:p w14:paraId="7B6FAD3A" w14:textId="77777777" w:rsidR="00AD376A" w:rsidRPr="006457F7" w:rsidRDefault="006457F7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>موافقة</w:t>
      </w:r>
      <w:r w:rsidR="00AD376A" w:rsidRPr="006457F7">
        <w:rPr>
          <w:rFonts w:cs="Arial" w:hint="cs"/>
          <w:sz w:val="32"/>
          <w:szCs w:val="32"/>
          <w:rtl/>
          <w:lang w:bidi="ar-LB"/>
        </w:rPr>
        <w:t xml:space="preserve"> مالك</w:t>
      </w:r>
      <w:r>
        <w:rPr>
          <w:rFonts w:cs="Arial" w:hint="cs"/>
          <w:sz w:val="32"/>
          <w:szCs w:val="32"/>
          <w:rtl/>
          <w:lang w:bidi="ar-LB"/>
        </w:rPr>
        <w:t>ي</w:t>
      </w:r>
      <w:r w:rsidR="00AD376A" w:rsidRPr="006457F7">
        <w:rPr>
          <w:rFonts w:cs="Arial" w:hint="cs"/>
          <w:sz w:val="32"/>
          <w:szCs w:val="32"/>
          <w:rtl/>
          <w:lang w:bidi="ar-LB"/>
        </w:rPr>
        <w:t xml:space="preserve"> البناء لتنفيذ أعمال الهدم والإزالة </w:t>
      </w:r>
    </w:p>
    <w:p w14:paraId="06559058" w14:textId="77777777" w:rsidR="003D7649" w:rsidRPr="006457F7" w:rsidRDefault="00B66B96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457F7">
        <w:rPr>
          <w:rFonts w:cs="Arial" w:hint="cs"/>
          <w:sz w:val="32"/>
          <w:szCs w:val="32"/>
          <w:rtl/>
          <w:lang w:bidi="ar-LB"/>
        </w:rPr>
        <w:t xml:space="preserve">الحصول على مستندات رسمية من قبل البلدية عن البناء (المساحة </w:t>
      </w:r>
      <w:r w:rsidRPr="006457F7">
        <w:rPr>
          <w:rFonts w:cs="Arial"/>
          <w:sz w:val="32"/>
          <w:szCs w:val="32"/>
          <w:rtl/>
          <w:lang w:bidi="ar-LB"/>
        </w:rPr>
        <w:t>–</w:t>
      </w:r>
      <w:r w:rsidRPr="006457F7">
        <w:rPr>
          <w:rFonts w:cs="Arial" w:hint="cs"/>
          <w:sz w:val="32"/>
          <w:szCs w:val="32"/>
          <w:rtl/>
          <w:lang w:bidi="ar-LB"/>
        </w:rPr>
        <w:t xml:space="preserve"> عدد الطبقات )</w:t>
      </w:r>
    </w:p>
    <w:p w14:paraId="1B8F46A1" w14:textId="77777777" w:rsidR="00B66B96" w:rsidRPr="006457F7" w:rsidRDefault="00B66B96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457F7">
        <w:rPr>
          <w:rFonts w:cs="Arial" w:hint="cs"/>
          <w:sz w:val="32"/>
          <w:szCs w:val="32"/>
          <w:rtl/>
          <w:lang w:bidi="ar-LB"/>
        </w:rPr>
        <w:t xml:space="preserve">تصوير الموقع قبل بدء التنفيذ </w:t>
      </w:r>
    </w:p>
    <w:p w14:paraId="62954CFA" w14:textId="77777777" w:rsidR="006457F7" w:rsidRPr="00661E9A" w:rsidRDefault="003B24BF" w:rsidP="00AB59C3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61E9A">
        <w:rPr>
          <w:rFonts w:cs="Arial" w:hint="cs"/>
          <w:sz w:val="32"/>
          <w:szCs w:val="32"/>
          <w:rtl/>
          <w:lang w:bidi="ar-LB"/>
        </w:rPr>
        <w:t xml:space="preserve">تحديد </w:t>
      </w:r>
      <w:r w:rsidR="00B66B96" w:rsidRPr="00661E9A">
        <w:rPr>
          <w:rFonts w:cs="Arial" w:hint="cs"/>
          <w:sz w:val="32"/>
          <w:szCs w:val="32"/>
          <w:rtl/>
          <w:lang w:bidi="ar-LB"/>
        </w:rPr>
        <w:t xml:space="preserve">الكميات </w:t>
      </w:r>
      <w:r w:rsidRPr="00661E9A">
        <w:rPr>
          <w:rFonts w:cs="Arial" w:hint="cs"/>
          <w:sz w:val="32"/>
          <w:szCs w:val="32"/>
          <w:rtl/>
          <w:lang w:bidi="ar-LB"/>
        </w:rPr>
        <w:t>بالمتر المكعب للهدم الكلي</w:t>
      </w:r>
      <w:r w:rsidR="00150C50" w:rsidRPr="00661E9A">
        <w:rPr>
          <w:rFonts w:cs="Arial" w:hint="cs"/>
          <w:sz w:val="32"/>
          <w:szCs w:val="32"/>
          <w:rtl/>
          <w:lang w:bidi="ar-LB"/>
        </w:rPr>
        <w:t xml:space="preserve"> </w:t>
      </w:r>
      <w:r w:rsidR="006457F7" w:rsidRPr="00661E9A">
        <w:rPr>
          <w:rFonts w:cs="Arial" w:hint="cs"/>
          <w:sz w:val="32"/>
          <w:szCs w:val="32"/>
          <w:rtl/>
          <w:lang w:bidi="ar-LB"/>
        </w:rPr>
        <w:t xml:space="preserve">للأقسام الموجودة فوق مستوى الأرض </w:t>
      </w:r>
      <w:r w:rsidRPr="00661E9A">
        <w:rPr>
          <w:rFonts w:cs="Arial" w:hint="cs"/>
          <w:sz w:val="32"/>
          <w:szCs w:val="32"/>
          <w:rtl/>
          <w:lang w:bidi="ar-LB"/>
        </w:rPr>
        <w:t xml:space="preserve"> باحتساب المساحة </w:t>
      </w:r>
      <w:r w:rsidR="00AB59C3" w:rsidRPr="00661E9A">
        <w:rPr>
          <w:rFonts w:cs="Arial" w:hint="cs"/>
          <w:sz w:val="32"/>
          <w:szCs w:val="32"/>
          <w:rtl/>
          <w:lang w:bidi="ar-LB"/>
        </w:rPr>
        <w:t>السطحية الإجمالية للمبنى</w:t>
      </w:r>
      <w:r w:rsidRPr="00661E9A">
        <w:rPr>
          <w:rFonts w:cs="Arial" w:hint="cs"/>
          <w:sz w:val="32"/>
          <w:szCs w:val="32"/>
          <w:rtl/>
          <w:lang w:bidi="ar-LB"/>
        </w:rPr>
        <w:t xml:space="preserve"> مضروربة بمعامل (1.1) </w:t>
      </w:r>
    </w:p>
    <w:p w14:paraId="14B6FF65" w14:textId="77777777" w:rsidR="001C7375" w:rsidRPr="006457F7" w:rsidRDefault="006457F7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>ت</w:t>
      </w:r>
      <w:r w:rsidR="001C7375" w:rsidRPr="006457F7">
        <w:rPr>
          <w:rFonts w:cs="Arial" w:hint="cs"/>
          <w:sz w:val="32"/>
          <w:szCs w:val="32"/>
          <w:rtl/>
          <w:lang w:bidi="ar-LB"/>
        </w:rPr>
        <w:t>حدد الكميات بالمتر ال</w:t>
      </w:r>
      <w:r w:rsidR="00AD376A" w:rsidRPr="006457F7">
        <w:rPr>
          <w:rFonts w:cs="Arial" w:hint="cs"/>
          <w:sz w:val="32"/>
          <w:szCs w:val="32"/>
          <w:rtl/>
          <w:lang w:bidi="ar-LB"/>
        </w:rPr>
        <w:t>م</w:t>
      </w:r>
      <w:r w:rsidR="001C7375" w:rsidRPr="006457F7">
        <w:rPr>
          <w:rFonts w:cs="Arial" w:hint="cs"/>
          <w:sz w:val="32"/>
          <w:szCs w:val="32"/>
          <w:rtl/>
          <w:lang w:bidi="ar-LB"/>
        </w:rPr>
        <w:t xml:space="preserve">ربع للهدم الفني </w:t>
      </w:r>
      <w:r w:rsidR="00AD376A" w:rsidRPr="006457F7">
        <w:rPr>
          <w:rFonts w:cs="Arial" w:hint="cs"/>
          <w:sz w:val="32"/>
          <w:szCs w:val="32"/>
          <w:rtl/>
          <w:lang w:bidi="ar-LB"/>
        </w:rPr>
        <w:t xml:space="preserve">في المباني المهدمة جزئيا </w:t>
      </w:r>
      <w:r w:rsidR="00772D75" w:rsidRPr="006457F7">
        <w:rPr>
          <w:rFonts w:cs="Arial" w:hint="cs"/>
          <w:sz w:val="32"/>
          <w:szCs w:val="32"/>
          <w:rtl/>
          <w:lang w:bidi="ar-LB"/>
        </w:rPr>
        <w:t xml:space="preserve">بعد الكشف البصري عليها </w:t>
      </w:r>
      <w:r w:rsidR="001C7375" w:rsidRPr="006457F7">
        <w:rPr>
          <w:rFonts w:cs="Arial" w:hint="cs"/>
          <w:sz w:val="32"/>
          <w:szCs w:val="32"/>
          <w:rtl/>
          <w:lang w:bidi="ar-LB"/>
        </w:rPr>
        <w:t xml:space="preserve">ويشمل </w:t>
      </w:r>
      <w:r w:rsidR="00477467">
        <w:rPr>
          <w:rFonts w:cs="Arial" w:hint="cs"/>
          <w:sz w:val="32"/>
          <w:szCs w:val="32"/>
          <w:rtl/>
          <w:lang w:bidi="ar-LB"/>
        </w:rPr>
        <w:t>ا</w:t>
      </w:r>
      <w:r w:rsidR="00477467" w:rsidRPr="00477467">
        <w:rPr>
          <w:rFonts w:cs="Arial"/>
          <w:sz w:val="32"/>
          <w:szCs w:val="32"/>
          <w:rtl/>
          <w:lang w:bidi="ar-LB"/>
        </w:rPr>
        <w:t>لتدعيم المؤقت لبلاطة سقف طابقين على الأقل أسفل الطوابق المهدمة</w:t>
      </w:r>
      <w:r w:rsidR="00772D75" w:rsidRPr="006457F7">
        <w:rPr>
          <w:rFonts w:cs="Arial" w:hint="cs"/>
          <w:sz w:val="32"/>
          <w:szCs w:val="32"/>
          <w:rtl/>
          <w:lang w:bidi="ar-LB"/>
        </w:rPr>
        <w:t xml:space="preserve"> او التي يتقرر هدمها.</w:t>
      </w:r>
      <w:r w:rsidR="001C7375" w:rsidRPr="006457F7">
        <w:rPr>
          <w:rFonts w:cs="Arial" w:hint="cs"/>
          <w:sz w:val="32"/>
          <w:szCs w:val="32"/>
          <w:rtl/>
          <w:lang w:bidi="ar-LB"/>
        </w:rPr>
        <w:t xml:space="preserve"> </w:t>
      </w:r>
    </w:p>
    <w:p w14:paraId="4B7080BC" w14:textId="77777777" w:rsidR="00B66B96" w:rsidRPr="006457F7" w:rsidRDefault="001C7375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457F7">
        <w:rPr>
          <w:rFonts w:cs="Arial" w:hint="cs"/>
          <w:sz w:val="32"/>
          <w:szCs w:val="32"/>
          <w:rtl/>
          <w:lang w:bidi="ar-LB"/>
        </w:rPr>
        <w:t>أعمال الهدم وا</w:t>
      </w:r>
      <w:r w:rsidR="00AD376A" w:rsidRPr="006457F7">
        <w:rPr>
          <w:rFonts w:cs="Arial" w:hint="cs"/>
          <w:sz w:val="32"/>
          <w:szCs w:val="32"/>
          <w:rtl/>
          <w:lang w:bidi="ar-LB"/>
        </w:rPr>
        <w:t>لإ</w:t>
      </w:r>
      <w:r w:rsidRPr="006457F7">
        <w:rPr>
          <w:rFonts w:cs="Arial" w:hint="cs"/>
          <w:sz w:val="32"/>
          <w:szCs w:val="32"/>
          <w:rtl/>
          <w:lang w:bidi="ar-LB"/>
        </w:rPr>
        <w:t>زالة حتى مستوى الطابق الأرضي .</w:t>
      </w:r>
      <w:r w:rsidR="00B66B96" w:rsidRPr="006457F7">
        <w:rPr>
          <w:rFonts w:cs="Arial" w:hint="cs"/>
          <w:sz w:val="32"/>
          <w:szCs w:val="32"/>
          <w:rtl/>
          <w:lang w:bidi="ar-LB"/>
        </w:rPr>
        <w:t xml:space="preserve"> </w:t>
      </w:r>
    </w:p>
    <w:p w14:paraId="36078B3B" w14:textId="77777777" w:rsidR="00AD376A" w:rsidRDefault="009F5D5A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>ينقل الركام إلى المواقع المحددة ويقسم إلى :</w:t>
      </w:r>
    </w:p>
    <w:p w14:paraId="5A753597" w14:textId="77777777" w:rsidR="009F5D5A" w:rsidRDefault="009F5D5A" w:rsidP="006074F2">
      <w:pPr>
        <w:pStyle w:val="ListParagraph"/>
        <w:bidi/>
        <w:spacing w:line="276" w:lineRule="auto"/>
        <w:rPr>
          <w:rFonts w:cs="Arial"/>
          <w:sz w:val="32"/>
          <w:szCs w:val="32"/>
          <w:rtl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>1 - المواد الصالحة لأعمال الردم تنقل إلى المكبات المعتمدة</w:t>
      </w:r>
    </w:p>
    <w:p w14:paraId="5D95D5EB" w14:textId="77777777" w:rsidR="006074F2" w:rsidRDefault="009F5D5A" w:rsidP="006074F2">
      <w:pPr>
        <w:pStyle w:val="ListParagraph"/>
        <w:bidi/>
        <w:spacing w:line="276" w:lineRule="auto"/>
        <w:rPr>
          <w:rFonts w:cs="Arial"/>
          <w:sz w:val="32"/>
          <w:szCs w:val="32"/>
          <w:rtl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 xml:space="preserve">2 </w:t>
      </w:r>
      <w:r>
        <w:rPr>
          <w:rFonts w:cs="Arial"/>
          <w:sz w:val="32"/>
          <w:szCs w:val="32"/>
          <w:rtl/>
          <w:lang w:bidi="ar-LB"/>
        </w:rPr>
        <w:t>–</w:t>
      </w:r>
      <w:r>
        <w:rPr>
          <w:rFonts w:cs="Arial" w:hint="cs"/>
          <w:sz w:val="32"/>
          <w:szCs w:val="32"/>
          <w:rtl/>
          <w:lang w:bidi="ar-LB"/>
        </w:rPr>
        <w:t xml:space="preserve"> </w:t>
      </w:r>
      <w:r w:rsidR="006074F2" w:rsidRPr="006074F2">
        <w:rPr>
          <w:rFonts w:cs="Arial"/>
          <w:sz w:val="32"/>
          <w:szCs w:val="32"/>
          <w:rtl/>
          <w:lang w:bidi="ar-LB"/>
        </w:rPr>
        <w:t xml:space="preserve">المواد المفروزة </w:t>
      </w:r>
      <w:r>
        <w:rPr>
          <w:rFonts w:cs="Arial" w:hint="cs"/>
          <w:sz w:val="32"/>
          <w:szCs w:val="32"/>
          <w:rtl/>
          <w:lang w:bidi="ar-LB"/>
        </w:rPr>
        <w:t>للمقاول الحق في التصرف</w:t>
      </w:r>
      <w:r w:rsidR="006074F2">
        <w:rPr>
          <w:rFonts w:cs="Arial" w:hint="cs"/>
          <w:sz w:val="32"/>
          <w:szCs w:val="32"/>
          <w:rtl/>
          <w:lang w:bidi="ar-LB"/>
        </w:rPr>
        <w:t xml:space="preserve"> بها</w:t>
      </w:r>
      <w:r>
        <w:rPr>
          <w:rFonts w:cs="Arial" w:hint="cs"/>
          <w:sz w:val="32"/>
          <w:szCs w:val="32"/>
          <w:rtl/>
          <w:lang w:bidi="ar-LB"/>
        </w:rPr>
        <w:t xml:space="preserve"> </w:t>
      </w:r>
    </w:p>
    <w:p w14:paraId="583C8012" w14:textId="77777777" w:rsidR="009F5D5A" w:rsidRPr="006457F7" w:rsidRDefault="009F5D5A" w:rsidP="006074F2">
      <w:pPr>
        <w:pStyle w:val="ListParagraph"/>
        <w:bidi/>
        <w:spacing w:line="276" w:lineRule="auto"/>
        <w:rPr>
          <w:rFonts w:cs="Arial"/>
          <w:sz w:val="32"/>
          <w:szCs w:val="32"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 xml:space="preserve">3 </w:t>
      </w:r>
      <w:r>
        <w:rPr>
          <w:rFonts w:cs="Arial"/>
          <w:sz w:val="32"/>
          <w:szCs w:val="32"/>
          <w:rtl/>
          <w:lang w:bidi="ar-LB"/>
        </w:rPr>
        <w:t>–</w:t>
      </w:r>
      <w:r>
        <w:rPr>
          <w:rFonts w:cs="Arial" w:hint="cs"/>
          <w:sz w:val="32"/>
          <w:szCs w:val="32"/>
          <w:rtl/>
          <w:lang w:bidi="ar-LB"/>
        </w:rPr>
        <w:t xml:space="preserve"> </w:t>
      </w:r>
      <w:r w:rsidR="006074F2" w:rsidRPr="006074F2">
        <w:rPr>
          <w:rFonts w:cs="Arial"/>
          <w:sz w:val="32"/>
          <w:szCs w:val="32"/>
          <w:rtl/>
          <w:lang w:bidi="ar-LB"/>
        </w:rPr>
        <w:t xml:space="preserve">العوادم / المخلفات </w:t>
      </w:r>
      <w:r w:rsidR="006074F2">
        <w:rPr>
          <w:rFonts w:cs="Arial" w:hint="cs"/>
          <w:sz w:val="32"/>
          <w:szCs w:val="32"/>
          <w:rtl/>
          <w:lang w:bidi="ar-LB"/>
        </w:rPr>
        <w:t xml:space="preserve">الصلبة </w:t>
      </w:r>
      <w:r>
        <w:rPr>
          <w:rFonts w:cs="Arial" w:hint="cs"/>
          <w:sz w:val="32"/>
          <w:szCs w:val="32"/>
          <w:rtl/>
          <w:lang w:bidi="ar-LB"/>
        </w:rPr>
        <w:t xml:space="preserve">يقوم المقاول بالتخلص </w:t>
      </w:r>
      <w:r w:rsidR="006074F2">
        <w:rPr>
          <w:rFonts w:cs="Arial" w:hint="cs"/>
          <w:sz w:val="32"/>
          <w:szCs w:val="32"/>
          <w:rtl/>
          <w:lang w:bidi="ar-LB"/>
        </w:rPr>
        <w:t>منها</w:t>
      </w:r>
      <w:r>
        <w:rPr>
          <w:rFonts w:cs="Arial" w:hint="cs"/>
          <w:sz w:val="32"/>
          <w:szCs w:val="32"/>
          <w:rtl/>
          <w:lang w:bidi="ar-LB"/>
        </w:rPr>
        <w:t xml:space="preserve"> حسب الأصول وعلى نفقته ومسؤوليته. </w:t>
      </w:r>
    </w:p>
    <w:p w14:paraId="240A1B5E" w14:textId="77777777" w:rsidR="00380D39" w:rsidRDefault="006457F7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>المحافظة على الممتلكات العامة والخاصة بما فيه الطرقات وخدمات البنى التحتية والقيام بإصلاحها في حال تسبب المقاول بأضرار خلال العمل.</w:t>
      </w:r>
    </w:p>
    <w:p w14:paraId="32C89D0C" w14:textId="77777777" w:rsidR="0014072A" w:rsidRPr="00FA06CA" w:rsidRDefault="0014072A" w:rsidP="0014072A">
      <w:pPr>
        <w:bidi/>
        <w:spacing w:line="360" w:lineRule="auto"/>
        <w:rPr>
          <w:rFonts w:cs="Arial"/>
          <w:sz w:val="32"/>
          <w:szCs w:val="32"/>
          <w:rtl/>
          <w:lang w:bidi="ar-LB"/>
        </w:rPr>
      </w:pPr>
    </w:p>
    <w:p w14:paraId="553D9C2A" w14:textId="77777777" w:rsidR="003D7649" w:rsidRPr="006457F7" w:rsidRDefault="003D7649" w:rsidP="00772D75">
      <w:pPr>
        <w:bidi/>
        <w:spacing w:line="360" w:lineRule="auto"/>
        <w:rPr>
          <w:sz w:val="32"/>
          <w:szCs w:val="32"/>
          <w:lang w:bidi="ar-LB"/>
        </w:rPr>
      </w:pPr>
    </w:p>
    <w:sectPr w:rsidR="003D7649" w:rsidRPr="00645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7D43D" w14:textId="77777777" w:rsidR="005154F0" w:rsidRDefault="005154F0" w:rsidP="003D7649">
      <w:pPr>
        <w:spacing w:after="0" w:line="240" w:lineRule="auto"/>
      </w:pPr>
      <w:r>
        <w:separator/>
      </w:r>
    </w:p>
  </w:endnote>
  <w:endnote w:type="continuationSeparator" w:id="0">
    <w:p w14:paraId="084035B1" w14:textId="77777777" w:rsidR="005154F0" w:rsidRDefault="005154F0" w:rsidP="003D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B78BF" w14:textId="77777777" w:rsidR="005154F0" w:rsidRDefault="005154F0" w:rsidP="003D7649">
      <w:pPr>
        <w:spacing w:after="0" w:line="240" w:lineRule="auto"/>
      </w:pPr>
      <w:r>
        <w:separator/>
      </w:r>
    </w:p>
  </w:footnote>
  <w:footnote w:type="continuationSeparator" w:id="0">
    <w:p w14:paraId="4CCB0E0F" w14:textId="77777777" w:rsidR="005154F0" w:rsidRDefault="005154F0" w:rsidP="003D7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55879"/>
    <w:multiLevelType w:val="hybridMultilevel"/>
    <w:tmpl w:val="CC321876"/>
    <w:lvl w:ilvl="0" w:tplc="BEBCDC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2E8"/>
    <w:rsid w:val="00003058"/>
    <w:rsid w:val="000255FE"/>
    <w:rsid w:val="00032088"/>
    <w:rsid w:val="0014072A"/>
    <w:rsid w:val="00150C50"/>
    <w:rsid w:val="0016445D"/>
    <w:rsid w:val="001C7375"/>
    <w:rsid w:val="001E17C0"/>
    <w:rsid w:val="002D6DFB"/>
    <w:rsid w:val="003358C1"/>
    <w:rsid w:val="00380D39"/>
    <w:rsid w:val="003B24BF"/>
    <w:rsid w:val="003D7649"/>
    <w:rsid w:val="00477467"/>
    <w:rsid w:val="004C5313"/>
    <w:rsid w:val="004E1F4C"/>
    <w:rsid w:val="004F0DB2"/>
    <w:rsid w:val="005154F0"/>
    <w:rsid w:val="005A6B5F"/>
    <w:rsid w:val="005C0E20"/>
    <w:rsid w:val="006074F2"/>
    <w:rsid w:val="00627E18"/>
    <w:rsid w:val="006457F7"/>
    <w:rsid w:val="00661E9A"/>
    <w:rsid w:val="006C10D3"/>
    <w:rsid w:val="006C6C02"/>
    <w:rsid w:val="00747C30"/>
    <w:rsid w:val="007577A2"/>
    <w:rsid w:val="00772D75"/>
    <w:rsid w:val="007F10E5"/>
    <w:rsid w:val="0087669D"/>
    <w:rsid w:val="009111B4"/>
    <w:rsid w:val="009B5081"/>
    <w:rsid w:val="009F5D5A"/>
    <w:rsid w:val="00A3208D"/>
    <w:rsid w:val="00AB59C3"/>
    <w:rsid w:val="00AD376A"/>
    <w:rsid w:val="00AD6576"/>
    <w:rsid w:val="00AE3F43"/>
    <w:rsid w:val="00B02C5F"/>
    <w:rsid w:val="00B66B96"/>
    <w:rsid w:val="00C73AEA"/>
    <w:rsid w:val="00D962E8"/>
    <w:rsid w:val="00E24341"/>
    <w:rsid w:val="00FA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29024"/>
  <w15:chartTrackingRefBased/>
  <w15:docId w15:val="{B93FD55E-38A0-4C2D-A64B-79167B65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6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649"/>
  </w:style>
  <w:style w:type="paragraph" w:styleId="Footer">
    <w:name w:val="footer"/>
    <w:basedOn w:val="Normal"/>
    <w:link w:val="FooterChar"/>
    <w:uiPriority w:val="99"/>
    <w:unhideWhenUsed/>
    <w:rsid w:val="003D76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649"/>
  </w:style>
  <w:style w:type="paragraph" w:styleId="ListParagraph">
    <w:name w:val="List Paragraph"/>
    <w:basedOn w:val="Normal"/>
    <w:uiPriority w:val="34"/>
    <w:qFormat/>
    <w:rsid w:val="003D76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6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Elhajj</dc:creator>
  <cp:keywords/>
  <dc:description/>
  <cp:lastModifiedBy>Ali Elhajj</cp:lastModifiedBy>
  <cp:revision>14</cp:revision>
  <cp:lastPrinted>2024-12-16T13:28:00Z</cp:lastPrinted>
  <dcterms:created xsi:type="dcterms:W3CDTF">2024-12-05T16:09:00Z</dcterms:created>
  <dcterms:modified xsi:type="dcterms:W3CDTF">2025-01-15T09:50:00Z</dcterms:modified>
</cp:coreProperties>
</file>